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6736" w:rsidRPr="00BD4AE8" w:rsidRDefault="001C2F9E" w:rsidP="00F76736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 xml:space="preserve">    </w:t>
      </w:r>
      <w:r w:rsidR="00F76736">
        <w:rPr>
          <w:color w:val="000000"/>
          <w:spacing w:val="-6"/>
          <w:sz w:val="28"/>
          <w:szCs w:val="28"/>
        </w:rPr>
        <w:t xml:space="preserve">ПРИЛОЖЕНИЕ № </w:t>
      </w:r>
      <w:r w:rsidR="00C27F1F" w:rsidRPr="00BD4AE8">
        <w:rPr>
          <w:color w:val="000000"/>
          <w:spacing w:val="-6"/>
          <w:sz w:val="28"/>
          <w:szCs w:val="28"/>
        </w:rPr>
        <w:t>2</w:t>
      </w:r>
    </w:p>
    <w:p w:rsidR="00F76736" w:rsidRDefault="00F76736" w:rsidP="00F76736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к постановлению администрации</w:t>
      </w:r>
    </w:p>
    <w:p w:rsidR="00F76736" w:rsidRDefault="00F76736" w:rsidP="00F76736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муниципального образования</w:t>
      </w:r>
    </w:p>
    <w:p w:rsidR="00F76736" w:rsidRDefault="00F76736" w:rsidP="00F76736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Темрюкский район</w:t>
      </w:r>
    </w:p>
    <w:p w:rsidR="00F76736" w:rsidRDefault="00F76736" w:rsidP="00F76736">
      <w:pPr>
        <w:suppressAutoHyphens/>
        <w:ind w:left="5529"/>
        <w:jc w:val="both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от _____________ № ____________</w:t>
      </w:r>
    </w:p>
    <w:p w:rsidR="00F76736" w:rsidRPr="00F76736" w:rsidRDefault="00F76736" w:rsidP="00F76736">
      <w:pPr>
        <w:suppressAutoHyphens/>
        <w:ind w:left="5529"/>
        <w:jc w:val="center"/>
        <w:rPr>
          <w:spacing w:val="-6"/>
          <w:sz w:val="28"/>
          <w:szCs w:val="28"/>
          <w:u w:val="single"/>
        </w:rPr>
      </w:pPr>
    </w:p>
    <w:p w:rsidR="001C2F9E" w:rsidRDefault="001C2F9E" w:rsidP="00F76736">
      <w:pPr>
        <w:suppressAutoHyphens/>
        <w:ind w:firstLine="4962"/>
        <w:jc w:val="center"/>
        <w:rPr>
          <w:color w:val="000000"/>
          <w:spacing w:val="-6"/>
          <w:sz w:val="28"/>
          <w:szCs w:val="28"/>
        </w:rPr>
      </w:pPr>
    </w:p>
    <w:p w:rsidR="001C2F9E" w:rsidRDefault="001C2F9E" w:rsidP="001C2F9E">
      <w:pPr>
        <w:suppressAutoHyphens/>
        <w:jc w:val="both"/>
        <w:rPr>
          <w:color w:val="000000"/>
          <w:spacing w:val="-6"/>
          <w:sz w:val="28"/>
          <w:szCs w:val="28"/>
        </w:rPr>
      </w:pPr>
    </w:p>
    <w:p w:rsidR="00104A47" w:rsidRDefault="00104A47" w:rsidP="001C2F9E">
      <w:pPr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СОСТАВ</w:t>
      </w:r>
    </w:p>
    <w:p w:rsidR="001C2F9E" w:rsidRDefault="001C2F9E" w:rsidP="001C2F9E">
      <w:pPr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комиссии по подготовке проекта</w:t>
      </w:r>
      <w:r w:rsidR="00EB7BF7">
        <w:rPr>
          <w:b/>
          <w:sz w:val="28"/>
          <w:szCs w:val="28"/>
        </w:rPr>
        <w:t xml:space="preserve"> по внесению</w:t>
      </w:r>
      <w:r>
        <w:rPr>
          <w:b/>
          <w:sz w:val="28"/>
          <w:szCs w:val="28"/>
        </w:rPr>
        <w:t xml:space="preserve"> изменений в правила землепользования и застройки Голубицкого сельского поселения Темрюкского района Краснодарского края</w:t>
      </w:r>
    </w:p>
    <w:p w:rsidR="001C2F9E" w:rsidRDefault="001C2F9E" w:rsidP="001C2F9E">
      <w:pPr>
        <w:ind w:firstLine="720"/>
        <w:jc w:val="center"/>
        <w:rPr>
          <w:sz w:val="28"/>
          <w:szCs w:val="28"/>
        </w:rPr>
      </w:pPr>
    </w:p>
    <w:tbl>
      <w:tblPr>
        <w:tblW w:w="9923" w:type="dxa"/>
        <w:tblInd w:w="-34" w:type="dxa"/>
        <w:tblLook w:val="04A0" w:firstRow="1" w:lastRow="0" w:firstColumn="1" w:lastColumn="0" w:noHBand="0" w:noVBand="1"/>
      </w:tblPr>
      <w:tblGrid>
        <w:gridCol w:w="3573"/>
        <w:gridCol w:w="6350"/>
      </w:tblGrid>
      <w:tr w:rsidR="001C2F9E" w:rsidTr="007927FF">
        <w:tc>
          <w:tcPr>
            <w:tcW w:w="3573" w:type="dxa"/>
            <w:hideMark/>
          </w:tcPr>
          <w:p w:rsidR="001C2F9E" w:rsidRDefault="00C95BBC" w:rsidP="00104A47">
            <w:pPr>
              <w:tabs>
                <w:tab w:val="left" w:pos="1985"/>
              </w:tabs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Турлюн </w:t>
            </w:r>
          </w:p>
          <w:p w:rsidR="001C2F9E" w:rsidRDefault="00C95BBC" w:rsidP="00104A47">
            <w:pPr>
              <w:tabs>
                <w:tab w:val="left" w:pos="1985"/>
              </w:tabs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Игорь Владимирович</w:t>
            </w:r>
            <w:r w:rsidR="001C2F9E">
              <w:rPr>
                <w:sz w:val="28"/>
                <w:szCs w:val="28"/>
              </w:rPr>
              <w:t xml:space="preserve">             </w:t>
            </w:r>
          </w:p>
        </w:tc>
        <w:tc>
          <w:tcPr>
            <w:tcW w:w="6350" w:type="dxa"/>
          </w:tcPr>
          <w:p w:rsidR="001C2F9E" w:rsidRDefault="001C2F9E">
            <w:pPr>
              <w:tabs>
                <w:tab w:val="left" w:pos="198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заместитель главы муниципального образования Темрюкский район,</w:t>
            </w:r>
            <w:r w:rsidR="00C95BBC">
              <w:t xml:space="preserve"> </w:t>
            </w:r>
            <w:r w:rsidR="00C95BBC" w:rsidRPr="00C95BBC">
              <w:rPr>
                <w:sz w:val="28"/>
                <w:szCs w:val="28"/>
              </w:rPr>
              <w:t>главный архитектор муниципального образования Темрюкский район</w:t>
            </w:r>
            <w:r w:rsidR="00C95BBC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председатель комиссии;</w:t>
            </w:r>
          </w:p>
          <w:p w:rsidR="001C2F9E" w:rsidRDefault="001C2F9E">
            <w:pPr>
              <w:tabs>
                <w:tab w:val="left" w:pos="1985"/>
              </w:tabs>
              <w:jc w:val="both"/>
              <w:rPr>
                <w:sz w:val="28"/>
                <w:szCs w:val="28"/>
              </w:rPr>
            </w:pPr>
          </w:p>
        </w:tc>
      </w:tr>
      <w:tr w:rsidR="001C2F9E" w:rsidTr="007927FF">
        <w:tc>
          <w:tcPr>
            <w:tcW w:w="3573" w:type="dxa"/>
          </w:tcPr>
          <w:p w:rsidR="001C2F9E" w:rsidRDefault="00C95BB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Усенко</w:t>
            </w:r>
            <w:r w:rsidR="001C2F9E">
              <w:rPr>
                <w:sz w:val="28"/>
                <w:szCs w:val="28"/>
              </w:rPr>
              <w:t xml:space="preserve"> </w:t>
            </w:r>
          </w:p>
          <w:p w:rsidR="001C2F9E" w:rsidRDefault="00C95BB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Антон Владимирович</w:t>
            </w:r>
          </w:p>
          <w:p w:rsidR="001C2F9E" w:rsidRDefault="001C2F9E">
            <w:pPr>
              <w:jc w:val="both"/>
              <w:rPr>
                <w:sz w:val="28"/>
                <w:szCs w:val="28"/>
              </w:rPr>
            </w:pPr>
          </w:p>
          <w:p w:rsidR="001C2F9E" w:rsidRDefault="001C2F9E">
            <w:pPr>
              <w:tabs>
                <w:tab w:val="left" w:pos="1985"/>
              </w:tabs>
              <w:rPr>
                <w:sz w:val="28"/>
                <w:szCs w:val="28"/>
              </w:rPr>
            </w:pPr>
          </w:p>
          <w:p w:rsidR="001C2F9E" w:rsidRDefault="00C95BBC">
            <w:pPr>
              <w:tabs>
                <w:tab w:val="left" w:pos="198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Усенко</w:t>
            </w:r>
          </w:p>
          <w:p w:rsidR="001C2F9E" w:rsidRDefault="00C95BBC">
            <w:pPr>
              <w:tabs>
                <w:tab w:val="left" w:pos="198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Ирина Александровна</w:t>
            </w:r>
          </w:p>
          <w:p w:rsidR="001C2F9E" w:rsidRDefault="001C2F9E">
            <w:pPr>
              <w:tabs>
                <w:tab w:val="left" w:pos="1985"/>
              </w:tabs>
              <w:rPr>
                <w:sz w:val="28"/>
                <w:szCs w:val="28"/>
              </w:rPr>
            </w:pPr>
          </w:p>
          <w:p w:rsidR="001C2F9E" w:rsidRDefault="001C2F9E">
            <w:pPr>
              <w:tabs>
                <w:tab w:val="left" w:pos="1985"/>
              </w:tabs>
              <w:ind w:left="-108" w:firstLine="34"/>
              <w:rPr>
                <w:sz w:val="28"/>
                <w:szCs w:val="28"/>
              </w:rPr>
            </w:pPr>
          </w:p>
        </w:tc>
        <w:tc>
          <w:tcPr>
            <w:tcW w:w="6350" w:type="dxa"/>
          </w:tcPr>
          <w:p w:rsidR="001C2F9E" w:rsidRDefault="001C2F9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начальник управления ар</w:t>
            </w:r>
            <w:r w:rsidR="00C95BBC">
              <w:rPr>
                <w:sz w:val="28"/>
                <w:szCs w:val="28"/>
              </w:rPr>
              <w:t xml:space="preserve">хитектуры и градостроительства, </w:t>
            </w:r>
            <w:r>
              <w:rPr>
                <w:sz w:val="28"/>
                <w:szCs w:val="28"/>
              </w:rPr>
              <w:t>заместитель председателя комиссии;</w:t>
            </w:r>
          </w:p>
          <w:p w:rsidR="001C2F9E" w:rsidRDefault="001C2F9E">
            <w:pPr>
              <w:jc w:val="both"/>
              <w:rPr>
                <w:sz w:val="28"/>
                <w:szCs w:val="28"/>
              </w:rPr>
            </w:pPr>
          </w:p>
          <w:p w:rsidR="001C2F9E" w:rsidRDefault="001C2F9E">
            <w:pPr>
              <w:tabs>
                <w:tab w:val="left" w:pos="198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главный специалист М</w:t>
            </w:r>
            <w:r w:rsidR="00C95BBC">
              <w:rPr>
                <w:sz w:val="28"/>
                <w:szCs w:val="28"/>
              </w:rPr>
              <w:t>униципального казенного учреждения</w:t>
            </w:r>
            <w:r>
              <w:rPr>
                <w:sz w:val="28"/>
                <w:szCs w:val="28"/>
              </w:rPr>
              <w:t xml:space="preserve"> «Архитектурный центр» муниципального образования Темрюкский район, секретарь комиссии.</w:t>
            </w:r>
          </w:p>
          <w:p w:rsidR="001C2F9E" w:rsidRDefault="001C2F9E">
            <w:pPr>
              <w:tabs>
                <w:tab w:val="left" w:pos="1985"/>
              </w:tabs>
              <w:jc w:val="both"/>
              <w:rPr>
                <w:sz w:val="28"/>
                <w:szCs w:val="28"/>
              </w:rPr>
            </w:pPr>
          </w:p>
        </w:tc>
      </w:tr>
      <w:tr w:rsidR="001C2F9E" w:rsidTr="007927FF">
        <w:tc>
          <w:tcPr>
            <w:tcW w:w="9923" w:type="dxa"/>
            <w:gridSpan w:val="2"/>
          </w:tcPr>
          <w:p w:rsidR="001C2F9E" w:rsidRDefault="001C2F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Члены комиссии:</w:t>
            </w:r>
          </w:p>
          <w:p w:rsidR="001C2F9E" w:rsidRDefault="001C2F9E">
            <w:pPr>
              <w:jc w:val="center"/>
              <w:rPr>
                <w:sz w:val="28"/>
                <w:szCs w:val="28"/>
              </w:rPr>
            </w:pPr>
          </w:p>
        </w:tc>
      </w:tr>
      <w:tr w:rsidR="001C2F9E" w:rsidTr="007927FF">
        <w:tc>
          <w:tcPr>
            <w:tcW w:w="3573" w:type="dxa"/>
          </w:tcPr>
          <w:p w:rsidR="001C2F9E" w:rsidRDefault="00C95BB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Давиденко</w:t>
            </w:r>
            <w:r w:rsidR="001C2F9E">
              <w:rPr>
                <w:sz w:val="28"/>
                <w:szCs w:val="28"/>
              </w:rPr>
              <w:t xml:space="preserve"> </w:t>
            </w:r>
          </w:p>
          <w:p w:rsidR="001C2F9E" w:rsidRDefault="00C95BB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Евгений Владимирович</w:t>
            </w:r>
          </w:p>
          <w:p w:rsidR="001C2F9E" w:rsidRDefault="001C2F9E">
            <w:pPr>
              <w:jc w:val="both"/>
              <w:rPr>
                <w:sz w:val="28"/>
                <w:szCs w:val="28"/>
              </w:rPr>
            </w:pPr>
          </w:p>
          <w:p w:rsidR="001C2F9E" w:rsidRDefault="001C2F9E">
            <w:pPr>
              <w:jc w:val="both"/>
              <w:rPr>
                <w:sz w:val="28"/>
                <w:szCs w:val="28"/>
              </w:rPr>
            </w:pPr>
          </w:p>
          <w:p w:rsidR="00C95BBC" w:rsidRDefault="00C95BBC">
            <w:pPr>
              <w:jc w:val="both"/>
              <w:rPr>
                <w:sz w:val="28"/>
                <w:szCs w:val="28"/>
              </w:rPr>
            </w:pPr>
          </w:p>
          <w:p w:rsidR="001C2F9E" w:rsidRDefault="00C95BB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Завгородняя</w:t>
            </w:r>
          </w:p>
          <w:p w:rsidR="001C2F9E" w:rsidRDefault="00C95BB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Виктория Сергеевна</w:t>
            </w:r>
          </w:p>
          <w:p w:rsidR="001C2F9E" w:rsidRDefault="001C2F9E">
            <w:pPr>
              <w:jc w:val="both"/>
              <w:rPr>
                <w:sz w:val="28"/>
                <w:szCs w:val="28"/>
              </w:rPr>
            </w:pPr>
          </w:p>
          <w:p w:rsidR="001C2F9E" w:rsidRDefault="001C2F9E">
            <w:pPr>
              <w:jc w:val="both"/>
              <w:rPr>
                <w:sz w:val="28"/>
                <w:szCs w:val="28"/>
              </w:rPr>
            </w:pPr>
          </w:p>
          <w:p w:rsidR="001C2F9E" w:rsidRPr="00F27299" w:rsidRDefault="00C95BB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Мануйлова</w:t>
            </w:r>
          </w:p>
          <w:p w:rsidR="00B67C50" w:rsidRPr="00F27299" w:rsidRDefault="00C95BB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Светлана Анатольевна</w:t>
            </w:r>
          </w:p>
          <w:p w:rsidR="00FF3328" w:rsidRPr="00BD4AE8" w:rsidRDefault="00FF3328">
            <w:pPr>
              <w:jc w:val="both"/>
              <w:rPr>
                <w:sz w:val="28"/>
                <w:szCs w:val="28"/>
              </w:rPr>
            </w:pPr>
            <w:bookmarkStart w:id="0" w:name="_GoBack"/>
            <w:bookmarkEnd w:id="0"/>
          </w:p>
          <w:p w:rsidR="00241447" w:rsidRDefault="00C95BBC" w:rsidP="002414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Маркина</w:t>
            </w:r>
          </w:p>
          <w:p w:rsidR="00241447" w:rsidRDefault="00C95BBC" w:rsidP="002414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Евгения Юрьевна</w:t>
            </w:r>
          </w:p>
          <w:p w:rsidR="001C2F9E" w:rsidRDefault="001C2F9E">
            <w:pPr>
              <w:jc w:val="both"/>
              <w:rPr>
                <w:sz w:val="28"/>
                <w:szCs w:val="28"/>
              </w:rPr>
            </w:pPr>
          </w:p>
          <w:p w:rsidR="00104A47" w:rsidRDefault="00104A47">
            <w:pPr>
              <w:jc w:val="both"/>
              <w:rPr>
                <w:sz w:val="28"/>
                <w:szCs w:val="28"/>
              </w:rPr>
            </w:pPr>
          </w:p>
          <w:p w:rsidR="001C2F9E" w:rsidRDefault="004F626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Немудрый </w:t>
            </w:r>
          </w:p>
          <w:p w:rsidR="001C2F9E" w:rsidRDefault="004F626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Дмитрий Александрович</w:t>
            </w:r>
          </w:p>
          <w:p w:rsidR="004F626E" w:rsidRDefault="004F626E">
            <w:pPr>
              <w:jc w:val="both"/>
              <w:rPr>
                <w:sz w:val="28"/>
                <w:szCs w:val="28"/>
              </w:rPr>
            </w:pPr>
          </w:p>
          <w:p w:rsidR="004F626E" w:rsidRDefault="004F626E">
            <w:pPr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Перхун</w:t>
            </w:r>
            <w:proofErr w:type="gramEnd"/>
          </w:p>
          <w:p w:rsidR="004F626E" w:rsidRDefault="004F626E">
            <w:pPr>
              <w:jc w:val="both"/>
              <w:rPr>
                <w:sz w:val="28"/>
                <w:szCs w:val="28"/>
              </w:rPr>
            </w:pPr>
            <w:r w:rsidRPr="004F626E">
              <w:rPr>
                <w:sz w:val="28"/>
                <w:szCs w:val="28"/>
              </w:rPr>
              <w:t>Александр Викторович</w:t>
            </w:r>
          </w:p>
          <w:p w:rsidR="004F626E" w:rsidRDefault="004F626E">
            <w:pPr>
              <w:jc w:val="both"/>
              <w:rPr>
                <w:sz w:val="28"/>
                <w:szCs w:val="28"/>
              </w:rPr>
            </w:pPr>
          </w:p>
          <w:p w:rsidR="004F626E" w:rsidRDefault="004F626E">
            <w:pPr>
              <w:jc w:val="both"/>
              <w:rPr>
                <w:sz w:val="28"/>
                <w:szCs w:val="28"/>
              </w:rPr>
            </w:pPr>
          </w:p>
          <w:p w:rsidR="004F626E" w:rsidRDefault="004F626E">
            <w:pPr>
              <w:jc w:val="both"/>
              <w:rPr>
                <w:sz w:val="28"/>
                <w:szCs w:val="28"/>
              </w:rPr>
            </w:pPr>
          </w:p>
          <w:p w:rsidR="004F626E" w:rsidRDefault="004F626E">
            <w:pPr>
              <w:jc w:val="both"/>
              <w:rPr>
                <w:sz w:val="28"/>
                <w:szCs w:val="28"/>
              </w:rPr>
            </w:pPr>
          </w:p>
          <w:p w:rsidR="004F626E" w:rsidRDefault="004F626E">
            <w:pPr>
              <w:jc w:val="both"/>
              <w:rPr>
                <w:sz w:val="28"/>
                <w:szCs w:val="28"/>
              </w:rPr>
            </w:pPr>
          </w:p>
          <w:p w:rsidR="004F626E" w:rsidRPr="004F626E" w:rsidRDefault="004F626E" w:rsidP="004F626E">
            <w:pPr>
              <w:jc w:val="both"/>
              <w:rPr>
                <w:sz w:val="28"/>
                <w:szCs w:val="28"/>
              </w:rPr>
            </w:pPr>
            <w:r w:rsidRPr="004F626E">
              <w:rPr>
                <w:sz w:val="28"/>
                <w:szCs w:val="28"/>
              </w:rPr>
              <w:t xml:space="preserve">Пожарская </w:t>
            </w:r>
          </w:p>
          <w:p w:rsidR="004F626E" w:rsidRDefault="004F626E" w:rsidP="004F626E">
            <w:pPr>
              <w:jc w:val="both"/>
              <w:rPr>
                <w:sz w:val="28"/>
                <w:szCs w:val="28"/>
              </w:rPr>
            </w:pPr>
            <w:r w:rsidRPr="004F626E">
              <w:rPr>
                <w:sz w:val="28"/>
                <w:szCs w:val="28"/>
              </w:rPr>
              <w:t>Екатерина Александровна</w:t>
            </w:r>
          </w:p>
        </w:tc>
        <w:tc>
          <w:tcPr>
            <w:tcW w:w="6350" w:type="dxa"/>
          </w:tcPr>
          <w:p w:rsidR="001C2F9E" w:rsidRDefault="001C2F9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- </w:t>
            </w:r>
            <w:r w:rsidR="00C95BBC">
              <w:rPr>
                <w:sz w:val="28"/>
                <w:szCs w:val="28"/>
              </w:rPr>
              <w:t>директор</w:t>
            </w:r>
            <w:r w:rsidR="00C95BBC" w:rsidRPr="00C95BBC">
              <w:rPr>
                <w:sz w:val="28"/>
                <w:szCs w:val="28"/>
              </w:rPr>
              <w:t xml:space="preserve"> Муниципального казенного учреждения «Архитектурный центр» муниципального образования Темрюкский район</w:t>
            </w:r>
            <w:r w:rsidR="00C95BBC">
              <w:rPr>
                <w:sz w:val="28"/>
                <w:szCs w:val="28"/>
              </w:rPr>
              <w:t xml:space="preserve"> (по согласованию)</w:t>
            </w:r>
            <w:r>
              <w:rPr>
                <w:sz w:val="28"/>
                <w:szCs w:val="28"/>
              </w:rPr>
              <w:t>;</w:t>
            </w:r>
          </w:p>
          <w:p w:rsidR="001C2F9E" w:rsidRDefault="001C2F9E">
            <w:pPr>
              <w:jc w:val="both"/>
              <w:rPr>
                <w:sz w:val="28"/>
                <w:szCs w:val="28"/>
              </w:rPr>
            </w:pPr>
          </w:p>
          <w:p w:rsidR="001C2F9E" w:rsidRDefault="001C2F9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C95BBC">
              <w:rPr>
                <w:sz w:val="28"/>
                <w:szCs w:val="28"/>
              </w:rPr>
              <w:t>начальник</w:t>
            </w:r>
            <w:r w:rsidR="00C95BBC" w:rsidRPr="00C95BBC">
              <w:rPr>
                <w:sz w:val="28"/>
                <w:szCs w:val="28"/>
              </w:rPr>
              <w:t xml:space="preserve"> управления имущественных и земельных отношений администрации муниципального образования Темрюкский район</w:t>
            </w:r>
            <w:r>
              <w:rPr>
                <w:sz w:val="28"/>
                <w:szCs w:val="28"/>
              </w:rPr>
              <w:t>;</w:t>
            </w:r>
          </w:p>
          <w:p w:rsidR="001C2F9E" w:rsidRDefault="001C2F9E">
            <w:pPr>
              <w:jc w:val="both"/>
              <w:rPr>
                <w:sz w:val="28"/>
                <w:szCs w:val="28"/>
              </w:rPr>
            </w:pPr>
          </w:p>
          <w:p w:rsidR="001C2F9E" w:rsidRDefault="001C2F9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C95BBC" w:rsidRPr="00C95BBC">
              <w:rPr>
                <w:sz w:val="28"/>
                <w:szCs w:val="24"/>
              </w:rPr>
              <w:t>начальник правового управления администрации муниципального образования Темрюкский район</w:t>
            </w:r>
            <w:r>
              <w:rPr>
                <w:sz w:val="28"/>
                <w:szCs w:val="28"/>
              </w:rPr>
              <w:t>;</w:t>
            </w:r>
          </w:p>
          <w:p w:rsidR="001C2F9E" w:rsidRDefault="001C2F9E">
            <w:pPr>
              <w:jc w:val="both"/>
              <w:rPr>
                <w:sz w:val="28"/>
                <w:szCs w:val="28"/>
              </w:rPr>
            </w:pPr>
          </w:p>
          <w:p w:rsidR="001C2F9E" w:rsidRDefault="002414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4F626E" w:rsidRPr="004F626E">
              <w:rPr>
                <w:sz w:val="28"/>
                <w:szCs w:val="24"/>
              </w:rPr>
              <w:t xml:space="preserve"> начальник управления муниципального контроля администрации муниципального образования Темрюкский район</w:t>
            </w:r>
            <w:r>
              <w:rPr>
                <w:sz w:val="28"/>
                <w:szCs w:val="28"/>
              </w:rPr>
              <w:t>;</w:t>
            </w:r>
          </w:p>
          <w:p w:rsidR="00104A47" w:rsidRDefault="00104A47">
            <w:pPr>
              <w:jc w:val="both"/>
              <w:rPr>
                <w:sz w:val="28"/>
                <w:szCs w:val="28"/>
              </w:rPr>
            </w:pPr>
          </w:p>
          <w:p w:rsidR="001C2F9E" w:rsidRDefault="001C2F9E" w:rsidP="004F626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- </w:t>
            </w:r>
            <w:r w:rsidR="004F626E">
              <w:rPr>
                <w:sz w:val="28"/>
                <w:szCs w:val="28"/>
              </w:rPr>
              <w:t>глава Голубицкого сельского поселения Темрюкского района (по согласованию);</w:t>
            </w:r>
          </w:p>
          <w:p w:rsidR="004F626E" w:rsidRDefault="004F626E" w:rsidP="004F626E">
            <w:pPr>
              <w:jc w:val="both"/>
              <w:rPr>
                <w:sz w:val="28"/>
                <w:szCs w:val="28"/>
              </w:rPr>
            </w:pPr>
          </w:p>
          <w:p w:rsidR="004F626E" w:rsidRDefault="004F626E" w:rsidP="004F626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- </w:t>
            </w:r>
            <w:r w:rsidRPr="004F626E">
              <w:rPr>
                <w:sz w:val="28"/>
                <w:szCs w:val="28"/>
              </w:rPr>
              <w:t>председатель постоянной комиссии Совета муниципального образования Темрюкский район по вопросам предпринимательства, ЖКХ, промышленности, строительства, транспорта, связи, бытового и торгового обслуживания, член комиссии;</w:t>
            </w:r>
          </w:p>
          <w:p w:rsidR="004F626E" w:rsidRDefault="004F626E" w:rsidP="004F626E">
            <w:pPr>
              <w:jc w:val="both"/>
              <w:rPr>
                <w:sz w:val="28"/>
                <w:szCs w:val="28"/>
              </w:rPr>
            </w:pPr>
          </w:p>
          <w:p w:rsidR="004F626E" w:rsidRDefault="004F626E" w:rsidP="004F626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4F626E">
              <w:rPr>
                <w:sz w:val="28"/>
                <w:szCs w:val="28"/>
              </w:rPr>
              <w:t>начальник управления экономики администрации муниципального образования Темрюкский район</w:t>
            </w:r>
            <w:r>
              <w:rPr>
                <w:sz w:val="28"/>
                <w:szCs w:val="28"/>
              </w:rPr>
              <w:t>.</w:t>
            </w:r>
          </w:p>
        </w:tc>
      </w:tr>
    </w:tbl>
    <w:p w:rsidR="00104A47" w:rsidRDefault="00104A47" w:rsidP="001C2F9E">
      <w:pPr>
        <w:jc w:val="both"/>
        <w:rPr>
          <w:sz w:val="28"/>
          <w:szCs w:val="28"/>
        </w:rPr>
      </w:pPr>
    </w:p>
    <w:p w:rsidR="00104A47" w:rsidRDefault="00104A47" w:rsidP="001C2F9E">
      <w:pPr>
        <w:jc w:val="both"/>
        <w:rPr>
          <w:sz w:val="28"/>
          <w:szCs w:val="28"/>
        </w:rPr>
      </w:pPr>
    </w:p>
    <w:p w:rsidR="004F626E" w:rsidRDefault="004F626E" w:rsidP="004F626E">
      <w:pPr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главы</w:t>
      </w:r>
    </w:p>
    <w:p w:rsidR="004F626E" w:rsidRDefault="004F626E" w:rsidP="004F626E">
      <w:pPr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4F626E" w:rsidRDefault="004F626E" w:rsidP="004F626E">
      <w:pPr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>Темрюкский район,</w:t>
      </w:r>
    </w:p>
    <w:p w:rsidR="004F626E" w:rsidRDefault="004F626E" w:rsidP="004F626E">
      <w:pPr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главный архитектор                                                                                </w:t>
      </w:r>
    </w:p>
    <w:p w:rsidR="004F626E" w:rsidRPr="00CC229D" w:rsidRDefault="004F626E" w:rsidP="004F626E">
      <w:pPr>
        <w:ind w:left="-142"/>
        <w:jc w:val="both"/>
        <w:rPr>
          <w:sz w:val="28"/>
          <w:szCs w:val="28"/>
        </w:rPr>
      </w:pPr>
      <w:r w:rsidRPr="00CC229D">
        <w:rPr>
          <w:sz w:val="28"/>
          <w:szCs w:val="28"/>
        </w:rPr>
        <w:t xml:space="preserve">муниципального образования </w:t>
      </w:r>
    </w:p>
    <w:p w:rsidR="004F626E" w:rsidRDefault="004F626E" w:rsidP="004F626E">
      <w:pPr>
        <w:ind w:left="-142"/>
        <w:jc w:val="both"/>
        <w:rPr>
          <w:sz w:val="28"/>
          <w:szCs w:val="28"/>
        </w:rPr>
      </w:pPr>
      <w:r w:rsidRPr="00CC229D">
        <w:rPr>
          <w:sz w:val="28"/>
          <w:szCs w:val="28"/>
        </w:rPr>
        <w:t>Темрюкский район</w:t>
      </w:r>
      <w:r>
        <w:rPr>
          <w:sz w:val="28"/>
          <w:szCs w:val="28"/>
        </w:rPr>
        <w:t xml:space="preserve">                                                                                    И.В. Турлюн</w:t>
      </w:r>
    </w:p>
    <w:p w:rsidR="0027446D" w:rsidRDefault="0027446D"/>
    <w:sectPr w:rsidR="0027446D" w:rsidSect="00B67C50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5BBC" w:rsidRDefault="00C95BBC" w:rsidP="001C2F9E">
      <w:r>
        <w:separator/>
      </w:r>
    </w:p>
  </w:endnote>
  <w:endnote w:type="continuationSeparator" w:id="0">
    <w:p w:rsidR="00C95BBC" w:rsidRDefault="00C95BBC" w:rsidP="001C2F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5BBC" w:rsidRDefault="00C95BBC" w:rsidP="001C2F9E">
      <w:r>
        <w:separator/>
      </w:r>
    </w:p>
  </w:footnote>
  <w:footnote w:type="continuationSeparator" w:id="0">
    <w:p w:rsidR="00C95BBC" w:rsidRDefault="00C95BBC" w:rsidP="001C2F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8"/>
        <w:szCs w:val="28"/>
      </w:rPr>
      <w:id w:val="-330527700"/>
      <w:docPartObj>
        <w:docPartGallery w:val="Page Numbers (Top of Page)"/>
        <w:docPartUnique/>
      </w:docPartObj>
    </w:sdtPr>
    <w:sdtEndPr/>
    <w:sdtContent>
      <w:p w:rsidR="00C95BBC" w:rsidRPr="00F76736" w:rsidRDefault="00C95BBC">
        <w:pPr>
          <w:pStyle w:val="a3"/>
          <w:jc w:val="center"/>
          <w:rPr>
            <w:sz w:val="28"/>
            <w:szCs w:val="28"/>
          </w:rPr>
        </w:pPr>
        <w:r w:rsidRPr="00F76736">
          <w:rPr>
            <w:sz w:val="28"/>
            <w:szCs w:val="28"/>
          </w:rPr>
          <w:fldChar w:fldCharType="begin"/>
        </w:r>
        <w:r w:rsidRPr="00F76736">
          <w:rPr>
            <w:sz w:val="28"/>
            <w:szCs w:val="28"/>
          </w:rPr>
          <w:instrText>PAGE   \* MERGEFORMAT</w:instrText>
        </w:r>
        <w:r w:rsidRPr="00F76736">
          <w:rPr>
            <w:sz w:val="28"/>
            <w:szCs w:val="28"/>
          </w:rPr>
          <w:fldChar w:fldCharType="separate"/>
        </w:r>
        <w:r w:rsidR="007927FF">
          <w:rPr>
            <w:noProof/>
            <w:sz w:val="28"/>
            <w:szCs w:val="28"/>
          </w:rPr>
          <w:t>2</w:t>
        </w:r>
        <w:r w:rsidRPr="00F76736">
          <w:rPr>
            <w:sz w:val="28"/>
            <w:szCs w:val="28"/>
          </w:rPr>
          <w:fldChar w:fldCharType="end"/>
        </w:r>
      </w:p>
    </w:sdtContent>
  </w:sdt>
  <w:p w:rsidR="00C95BBC" w:rsidRDefault="00C95BB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2F9E"/>
    <w:rsid w:val="00092F9C"/>
    <w:rsid w:val="00104A47"/>
    <w:rsid w:val="001C2F9E"/>
    <w:rsid w:val="00241447"/>
    <w:rsid w:val="0027446D"/>
    <w:rsid w:val="004F626E"/>
    <w:rsid w:val="005353F1"/>
    <w:rsid w:val="006B3F18"/>
    <w:rsid w:val="007927FF"/>
    <w:rsid w:val="008414CF"/>
    <w:rsid w:val="00974DB1"/>
    <w:rsid w:val="00AE5D48"/>
    <w:rsid w:val="00B67C50"/>
    <w:rsid w:val="00BD4AE8"/>
    <w:rsid w:val="00C14BB0"/>
    <w:rsid w:val="00C27F1F"/>
    <w:rsid w:val="00C9236E"/>
    <w:rsid w:val="00C95BBC"/>
    <w:rsid w:val="00E173C2"/>
    <w:rsid w:val="00EB7BF7"/>
    <w:rsid w:val="00F170E4"/>
    <w:rsid w:val="00F27299"/>
    <w:rsid w:val="00F34E1B"/>
    <w:rsid w:val="00F76736"/>
    <w:rsid w:val="00FF33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F9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C2F9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C2F9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1C2F9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C2F9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F626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F626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F9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C2F9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C2F9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1C2F9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C2F9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F626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F626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759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6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327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Ивановна</dc:creator>
  <cp:lastModifiedBy>m3</cp:lastModifiedBy>
  <cp:revision>13</cp:revision>
  <cp:lastPrinted>2020-03-12T12:24:00Z</cp:lastPrinted>
  <dcterms:created xsi:type="dcterms:W3CDTF">2017-08-14T11:38:00Z</dcterms:created>
  <dcterms:modified xsi:type="dcterms:W3CDTF">2020-03-12T12:24:00Z</dcterms:modified>
</cp:coreProperties>
</file>